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default"/>
          <w:lang w:val="en-US" w:eastAsia="zh-CN"/>
        </w:rPr>
      </w:pPr>
      <w:r>
        <w:rPr>
          <w:rFonts w:hint="eastAsia"/>
          <w:lang w:val="en-US" w:eastAsia="zh-CN"/>
        </w:rPr>
        <w:t>亲爱的老师们上午好！一学期又匆匆而过，静心回首，看到孩子们一天天在长大一点点在进步，幸福感油然而生。回顾一学期的工作，我将从以下这几个方面展开：</w:t>
      </w:r>
      <w:bookmarkStart w:id="0" w:name="_GoBack"/>
      <w:bookmarkEnd w:id="0"/>
    </w:p>
    <w:p>
      <w:pPr>
        <w:rPr>
          <w:rFonts w:hint="default"/>
          <w:lang w:val="en-US" w:eastAsia="zh-CN"/>
        </w:rPr>
      </w:pPr>
      <w:r>
        <w:rPr>
          <w:rFonts w:hint="eastAsia"/>
          <w:lang w:val="en-US" w:eastAsia="zh-CN"/>
        </w:rPr>
        <w:t>一、用玩具代替吵闹，用诗词代替嘈杂</w:t>
      </w:r>
    </w:p>
    <w:p>
      <w:pPr>
        <w:rPr>
          <w:rFonts w:hint="eastAsia"/>
          <w:lang w:val="en-US" w:eastAsia="zh-CN"/>
        </w:rPr>
      </w:pPr>
      <w:r>
        <w:rPr>
          <w:rFonts w:hint="eastAsia"/>
          <w:lang w:val="en-US" w:eastAsia="zh-CN"/>
        </w:rPr>
        <w:t>针对上述问题，本学期制定了文明课间的方案。因为之前班级里隔三差五的就会发生小朋友受伤的现象，我发现即使晨会课一再强调不要追逐打闹，可是小朋友们都是左耳朵进右耳朵出。于是我意识到一味地说教可能效果不明显。后来我调整了策略，一方面我选择执行力强的班干部下课观察，并把追逐打闹的小朋友名字记下来；另一方面我还倡议学生带一些益智类的玩具，学生带自己喜欢的玩具，既能锻炼脑力，又能有效避免课间追逐打闹的现象。后来连我们班几个最调皮的，经常下课玩的满头大汗的学生都能做到安安分分的在教室里不到处乱跑。</w:t>
      </w:r>
    </w:p>
    <w:p>
      <w:pPr>
        <w:rPr>
          <w:rFonts w:hint="default"/>
          <w:lang w:val="en-US" w:eastAsia="zh-CN"/>
        </w:rPr>
      </w:pPr>
      <w:r>
        <w:rPr>
          <w:rFonts w:hint="eastAsia"/>
          <w:lang w:val="en-US" w:eastAsia="zh-CN"/>
        </w:rPr>
        <w:t>还有一个不好的现象就是，打了上课铃老师还没来的前几分钟，教室里总是很嘈杂，为了解决这一问题，我借鉴了姚老师的方法：就是每次打完上课铃就请班干部上来带大家齐备古诗。收到了很好的效果。让我们班从原先的“无事可做”到“书声朗朗”，而且真的做到了全员参与。</w:t>
      </w:r>
    </w:p>
    <w:p>
      <w:pPr>
        <w:numPr>
          <w:ilvl w:val="0"/>
          <w:numId w:val="1"/>
        </w:numPr>
        <w:rPr>
          <w:rFonts w:hint="eastAsia"/>
          <w:lang w:val="en-US" w:eastAsia="zh-CN"/>
        </w:rPr>
      </w:pPr>
      <w:r>
        <w:rPr>
          <w:rFonts w:hint="eastAsia"/>
          <w:lang w:val="en-US" w:eastAsia="zh-CN"/>
        </w:rPr>
        <w:t>培养学生阅读兴趣</w:t>
      </w:r>
    </w:p>
    <w:p>
      <w:pPr>
        <w:numPr>
          <w:ilvl w:val="0"/>
          <w:numId w:val="0"/>
        </w:numPr>
        <w:rPr>
          <w:rFonts w:hint="default"/>
          <w:lang w:val="en-US" w:eastAsia="zh-CN"/>
        </w:rPr>
      </w:pPr>
      <w:r>
        <w:rPr>
          <w:rFonts w:hint="eastAsia"/>
          <w:lang w:val="en-US" w:eastAsia="zh-CN"/>
        </w:rPr>
        <w:t>除了常规方面，我还特别注重培养 学生的阅读能力。每天吃完午饭到午睡前是学生们的自主阅读时间，学生慢慢的也养成了爱阅读的好习惯。我还会随机抓拍本班的阅读“小明星”。经过了一学期的坚持，我充分感受到心思花在哪，哪就会有收获。</w:t>
      </w:r>
    </w:p>
    <w:p>
      <w:pPr>
        <w:numPr>
          <w:ilvl w:val="0"/>
          <w:numId w:val="1"/>
        </w:numPr>
        <w:rPr>
          <w:rFonts w:hint="default"/>
          <w:lang w:val="en-US" w:eastAsia="zh-CN"/>
        </w:rPr>
      </w:pPr>
      <w:r>
        <w:rPr>
          <w:rFonts w:hint="eastAsia"/>
          <w:lang w:val="en-US" w:eastAsia="zh-CN"/>
        </w:rPr>
        <w:t>每天晨会坚持打卡成语故事</w:t>
      </w:r>
    </w:p>
    <w:p>
      <w:pPr>
        <w:numPr>
          <w:ilvl w:val="0"/>
          <w:numId w:val="0"/>
        </w:numPr>
        <w:rPr>
          <w:rFonts w:hint="eastAsia"/>
          <w:lang w:val="en-US" w:eastAsia="zh-CN"/>
        </w:rPr>
      </w:pPr>
      <w:r>
        <w:rPr>
          <w:rFonts w:hint="eastAsia"/>
          <w:lang w:val="en-US" w:eastAsia="zh-CN"/>
        </w:rPr>
        <w:t>这学期的我希望每个孩子都能得到展示自己的机会，在文学素养上有所积累。于是每天利用晨会课的时间组织学生进行成语故事的分享，并做到讲前精选准备不糊弄，讲时大胆自信声音亮。同时我也会在班级群里做到相应的提醒和跟踪拍摄。</w:t>
      </w:r>
    </w:p>
    <w:p>
      <w:pPr>
        <w:numPr>
          <w:ilvl w:val="0"/>
          <w:numId w:val="0"/>
        </w:numPr>
        <w:rPr>
          <w:rFonts w:hint="default"/>
          <w:lang w:val="en-US" w:eastAsia="zh-CN"/>
        </w:rPr>
      </w:pPr>
      <w:r>
        <w:rPr>
          <w:rFonts w:hint="eastAsia"/>
          <w:lang w:val="en-US" w:eastAsia="zh-CN"/>
        </w:rPr>
        <w:t>学生积极性很高，一学期下来我们班每一个同学都得到了上台展示自己的机会。常常能带给我惊喜的是：平时一些看起来很内向的小朋友也能够讲的绘声绘色。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A37C2"/>
    <w:multiLevelType w:val="singleLevel"/>
    <w:tmpl w:val="3EEA37C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2E50A1"/>
    <w:rsid w:val="28C8679B"/>
    <w:rsid w:val="342E5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2021-06-28T16:47:00Z</dcterms:created>
  <dc:creator>美少女战士</dc:creator>
  <cp:lastModifiedBy>美少女战士</cp:lastModifiedBy>
  <dcterms:modified xsi:type="dcterms:W3CDTF">2021-06-28T23:34:59Z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