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650" w:firstLineChars="600"/>
        <w:jc w:val="both"/>
        <w:textAlignment w:val="auto"/>
        <w:rPr>
          <w:rFonts w:hint="eastAsia"/>
          <w:sz w:val="4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24"/>
          <w:lang w:val="en-US" w:eastAsia="zh-CN"/>
        </w:rPr>
        <w:t>花谷奇缘游记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650" w:firstLineChars="11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东城小学四(2)班  荆琳然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星期天的早晨，阳光明媚，爸爸驱车带着我和妈妈一起去花谷奇缘游玩。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差不多半个小时就到了目的地，爸爸把车停好，我打开车门一下车就看到了红色的“花谷奇缘”四个艺术大字在房顶一字排开，煞是好看。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正门，只见人流如梭，检票口已经排起了长龙，排了好一会儿才轮到我们。刚检完票我就迫不及待的拉着妈妈的手往里面冲，刚跑了几步就来到了一个“风车隧道”，它是由一个拱形通道做成的，通道边缘挂满了五颜六色的小风车，秋风姐姐吹过的时候，它们快速的旋转，真的是让人炫目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通过这段通道，就来到了真正的花的海洋，到处是一片片的花田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花的种类也很多，真是五彩缤纷、色彩斑斓！有洁白的百合花、有金黄的向日葵、</w:t>
      </w:r>
      <w:r>
        <w:rPr>
          <w:rFonts w:hint="eastAsia"/>
          <w:sz w:val="24"/>
          <w:szCs w:val="24"/>
          <w:lang w:val="en-US" w:eastAsia="zh-CN"/>
        </w:rPr>
        <w:t>淡</w:t>
      </w:r>
      <w:r>
        <w:rPr>
          <w:rFonts w:hint="default"/>
          <w:sz w:val="24"/>
          <w:szCs w:val="24"/>
          <w:lang w:val="en-US" w:eastAsia="zh-CN"/>
        </w:rPr>
        <w:t>紫的薰衣草、有火红的玫瑰花、有绛紫的紫藤花等等，看的真是让眼花缭乱！怎么办？我的“选择恐惧症”又犯了！我该先去欣赏哪一片？真是幸福的烦恼！于是爸爸给我指明了方向，我们先来到了荷兰风车下面的向日葵田，向日葵真是美丽，它们就像一个个爱跳舞的小姑娘，秋风姐姐从它们身边经过，它们便手拉着手为风姐姐跳精心编排过的舞蹈。我也挥舞着双手，向它们问好。穿过向日葵花田，我们来到了薰衣草田，大片紫色的薰衣草让我们仿佛来到了童话世界，薰衣草就像紫色的云朵汇聚成一片紫色的天空，秋风姐姐从它们身边经过，它们便随风飘摇。穿行在薰衣草田中，我也仿佛</w:t>
      </w:r>
      <w:r>
        <w:rPr>
          <w:rFonts w:hint="eastAsia"/>
          <w:sz w:val="24"/>
          <w:szCs w:val="24"/>
          <w:lang w:val="en-US" w:eastAsia="zh-CN"/>
        </w:rPr>
        <w:t>变</w:t>
      </w:r>
      <w:r>
        <w:rPr>
          <w:rFonts w:hint="default"/>
          <w:sz w:val="24"/>
          <w:szCs w:val="24"/>
          <w:lang w:val="en-US" w:eastAsia="zh-CN"/>
        </w:rPr>
        <w:t>成了童话</w:t>
      </w:r>
      <w:r>
        <w:rPr>
          <w:rFonts w:hint="eastAsia"/>
          <w:sz w:val="24"/>
          <w:szCs w:val="24"/>
          <w:lang w:val="en-US" w:eastAsia="zh-CN"/>
        </w:rPr>
        <w:t>故事</w:t>
      </w:r>
      <w:r>
        <w:rPr>
          <w:rFonts w:hint="default"/>
          <w:sz w:val="24"/>
          <w:szCs w:val="24"/>
          <w:lang w:val="en-US" w:eastAsia="zh-CN"/>
        </w:rPr>
        <w:t>里的公主。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再后来爸爸妈妈又带我去</w:t>
      </w:r>
      <w:r>
        <w:rPr>
          <w:rFonts w:hint="eastAsia"/>
          <w:sz w:val="24"/>
          <w:szCs w:val="24"/>
          <w:lang w:val="en-US" w:eastAsia="zh-CN"/>
        </w:rPr>
        <w:t>游乐区</w:t>
      </w:r>
      <w:r>
        <w:rPr>
          <w:rFonts w:hint="default"/>
          <w:sz w:val="24"/>
          <w:szCs w:val="24"/>
          <w:lang w:val="en-US" w:eastAsia="zh-CN"/>
        </w:rPr>
        <w:t>玩滑草、旋转木马、滑滑梯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玩的很是尽兴！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美好的</w:t>
      </w:r>
      <w:r>
        <w:rPr>
          <w:rFonts w:hint="eastAsia"/>
          <w:sz w:val="24"/>
          <w:szCs w:val="24"/>
          <w:lang w:val="en-US" w:eastAsia="zh-CN"/>
        </w:rPr>
        <w:t>时刻</w:t>
      </w:r>
      <w:r>
        <w:rPr>
          <w:rFonts w:hint="default"/>
          <w:sz w:val="24"/>
          <w:szCs w:val="24"/>
          <w:lang w:val="en-US" w:eastAsia="zh-CN"/>
        </w:rPr>
        <w:t>总是</w:t>
      </w:r>
      <w:r>
        <w:rPr>
          <w:rFonts w:hint="eastAsia"/>
          <w:sz w:val="24"/>
          <w:szCs w:val="24"/>
          <w:lang w:val="en-US" w:eastAsia="zh-CN"/>
        </w:rPr>
        <w:t>让人</w:t>
      </w:r>
      <w:r>
        <w:rPr>
          <w:rFonts w:hint="default"/>
          <w:sz w:val="24"/>
          <w:szCs w:val="24"/>
          <w:lang w:val="en-US" w:eastAsia="zh-CN"/>
        </w:rPr>
        <w:t>觉得短暂，美丽的花谷奇缘又到了和它说再见的时候！再见花谷奇缘，下次我还会再来的！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B7967"/>
    <w:rsid w:val="036B7036"/>
    <w:rsid w:val="08940286"/>
    <w:rsid w:val="096B7967"/>
    <w:rsid w:val="48451DED"/>
    <w:rsid w:val="4D9662A8"/>
    <w:rsid w:val="76136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2019-11-09T05:29:00Z</dcterms:created>
  <dc:creator>飞燕纺织专件</dc:creator>
  <cp:lastModifiedBy>郁郁一林</cp:lastModifiedBy>
  <dcterms:modified xsi:type="dcterms:W3CDTF">2019-11-11T01:58:12Z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